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68" w:rsidRDefault="00973EC8" w:rsidP="00A56968">
      <w:pPr>
        <w:spacing w:after="0" w:line="240" w:lineRule="auto"/>
        <w:jc w:val="center"/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56968" w:rsidRPr="002B723A" w:rsidRDefault="002B723A" w:rsidP="00A569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723A">
        <w:rPr>
          <w:rFonts w:ascii="Times New Roman" w:hAnsi="Times New Roman" w:cs="Times New Roman"/>
          <w:b/>
          <w:sz w:val="36"/>
          <w:szCs w:val="36"/>
        </w:rPr>
        <w:t>Историко-художественный музей Новый Иерусалим</w:t>
      </w:r>
    </w:p>
    <w:p w:rsidR="002B723A" w:rsidRDefault="002B723A" w:rsidP="00A569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B723A" w:rsidRDefault="002B723A" w:rsidP="00E8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300 </w:t>
      </w:r>
      <w:proofErr w:type="gramStart"/>
      <w:r w:rsidRPr="002B72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метрах</w:t>
      </w:r>
      <w:proofErr w:type="gramEnd"/>
      <w:r w:rsidRPr="002B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Ново-Иерусалимского монастыря находится Музей «Новый Иерусалим» — один из крупнейших музейных комплексов в стране. Он располагается в необычном современном </w:t>
      </w:r>
      <w:proofErr w:type="gramStart"/>
      <w:r w:rsidRPr="002B723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здании</w:t>
      </w:r>
      <w:proofErr w:type="gramEnd"/>
      <w:r w:rsidRPr="002B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построенном в стилистике «зеленой архитектуры», которое содержит более 10 000 кв. м. выставочных площадей. Уникальные исторические экспонаты можно увидеть здесь в современном </w:t>
      </w:r>
      <w:proofErr w:type="gramStart"/>
      <w:r w:rsidRPr="002B72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</w:t>
      </w:r>
      <w:proofErr w:type="gramEnd"/>
      <w:r w:rsidRPr="002B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дополненном </w:t>
      </w:r>
      <w:proofErr w:type="spellStart"/>
      <w:r w:rsidRPr="002B72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мультимедийными</w:t>
      </w:r>
      <w:proofErr w:type="spellEnd"/>
      <w:r w:rsidRPr="002B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технологиями. Собственное фондовое собрание музея </w:t>
      </w:r>
      <w:proofErr w:type="gramStart"/>
      <w:r w:rsidRPr="002B72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насчитывает 180 000 единиц хранения и включает</w:t>
      </w:r>
      <w:proofErr w:type="gramEnd"/>
      <w:r w:rsidRPr="002B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археологические, исторические, этнографические, а также художественные коллекции. Наряду с постоянными экспозициями, в </w:t>
      </w:r>
      <w:proofErr w:type="gramStart"/>
      <w:r w:rsidRPr="002B72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2B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проходят временные выставочные проекты. </w:t>
      </w:r>
      <w:proofErr w:type="gramStart"/>
      <w:r w:rsidRPr="002B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представленных здесь в последние годы мастеров — Айвазовский, Шишкин, Левитан, Пикассо, Кустодиев, Дюрер, Фальк, Фаберже и многие другие. </w:t>
      </w:r>
      <w:proofErr w:type="gramEnd"/>
    </w:p>
    <w:p w:rsidR="00E83C74" w:rsidRDefault="00E83C74" w:rsidP="00E83C74">
      <w:pPr>
        <w:pStyle w:val="svelte-179mqws"/>
      </w:pPr>
      <w:proofErr w:type="gramStart"/>
      <w:r w:rsidRPr="00E83C74">
        <w:t xml:space="preserve">Наряду с ведущими европейскими площадками, МВК «Новый Иерусалим» позволяет знакомиться с экспозициями в новом digital-пространстве, которые создаются на основе современных </w:t>
      </w:r>
      <w:proofErr w:type="spellStart"/>
      <w:r w:rsidRPr="00E83C74">
        <w:t>мультимедийных</w:t>
      </w:r>
      <w:proofErr w:type="spellEnd"/>
      <w:r w:rsidRPr="00E83C74">
        <w:t xml:space="preserve"> технологий и предоставляют посетителям широкие </w:t>
      </w:r>
      <w:proofErr w:type="spellStart"/>
      <w:r w:rsidRPr="00E83C74">
        <w:t>мультимедийные</w:t>
      </w:r>
      <w:proofErr w:type="spellEnd"/>
      <w:r w:rsidRPr="00E83C74">
        <w:t xml:space="preserve"> возможности: </w:t>
      </w:r>
      <w:proofErr w:type="spellStart"/>
      <w:r w:rsidRPr="00E83C74">
        <w:t>видеоинсталляции</w:t>
      </w:r>
      <w:proofErr w:type="spellEnd"/>
      <w:r w:rsidRPr="00E83C74">
        <w:t xml:space="preserve">, интерактивные столы и киоски с тематическим </w:t>
      </w:r>
      <w:proofErr w:type="spellStart"/>
      <w:r w:rsidRPr="00E83C74">
        <w:t>контентом</w:t>
      </w:r>
      <w:proofErr w:type="spellEnd"/>
      <w:r w:rsidRPr="00E83C74">
        <w:t>, голографические витрины и технологии дополненной реальности.</w:t>
      </w:r>
      <w:r>
        <w:t xml:space="preserve"> </w:t>
      </w:r>
      <w:proofErr w:type="gramEnd"/>
    </w:p>
    <w:p w:rsidR="00E83C74" w:rsidRDefault="00E83C74" w:rsidP="002B72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DB4990" w:rsidRPr="003B4B36" w:rsidRDefault="00DB4990" w:rsidP="002B72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</w:pPr>
      <w:r w:rsidRPr="003B4B36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 xml:space="preserve">Стоимость на группу </w:t>
      </w:r>
      <w:r w:rsidR="002B723A" w:rsidRPr="003B4B36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по запросу</w:t>
      </w:r>
    </w:p>
    <w:p w:rsidR="00A53E42" w:rsidRDefault="007B231E" w:rsidP="00A53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встреча в музеи представителем фирмы, услуги гида, входные билеты в музей.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в музеи </w:t>
      </w:r>
      <w:r w:rsidR="002B723A"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</w:t>
      </w:r>
      <w:r w:rsidR="002B723A">
        <w:rPr>
          <w:rFonts w:ascii="Times New Roman" w:eastAsia="Times New Roman" w:hAnsi="Times New Roman" w:cs="Times New Roman"/>
          <w:bCs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30 минут, общее время поездки </w:t>
      </w:r>
      <w:r w:rsidR="002B723A">
        <w:rPr>
          <w:rFonts w:ascii="Times New Roman" w:eastAsia="Times New Roman" w:hAnsi="Times New Roman" w:cs="Times New Roman"/>
          <w:bCs/>
          <w:lang w:eastAsia="ru-RU"/>
        </w:rPr>
        <w:t>6-7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C93C9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53E42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1F17A8" w:rsidRPr="005F41E7" w:rsidRDefault="00E83C74" w:rsidP="005F41E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F41E7">
        <w:rPr>
          <w:rFonts w:ascii="Times New Roman" w:hAnsi="Times New Roman" w:cs="Times New Roman"/>
          <w:b/>
          <w:sz w:val="28"/>
          <w:szCs w:val="28"/>
        </w:rPr>
        <w:t>Экскурсии по экспозициям:</w:t>
      </w:r>
    </w:p>
    <w:p w:rsidR="00E83C74" w:rsidRPr="00E83C74" w:rsidRDefault="00E83C74" w:rsidP="001F17A8">
      <w:pPr>
        <w:spacing w:before="100" w:beforeAutospacing="1" w:after="100" w:afterAutospacing="1" w:line="240" w:lineRule="auto"/>
        <w:outlineLvl w:val="0"/>
        <w:rPr>
          <w:rStyle w:val="svelte-1czodbk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3C74">
        <w:rPr>
          <w:rStyle w:val="svelte-1czodbk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Обзорная экскурсия по экспозиции «Русское искусство. Церковное и светское искусство XVI – начала XX века»</w:t>
      </w:r>
    </w:p>
    <w:p w:rsidR="00E83C74" w:rsidRDefault="00E83C74" w:rsidP="00E83C74">
      <w:pPr>
        <w:pStyle w:val="svelte-179mqws"/>
      </w:pPr>
      <w:r>
        <w:rPr>
          <w:rStyle w:val="svelte-1czodbk"/>
        </w:rPr>
        <w:t>Экспозиция включает произведения изобразительного и декоративно-прикладного искусства, большая часть которых поступила в собрание музея в довоенное время, а точнее, в 1920–1930 годы. Коллекцию составили произведения живописи, графики и скульптуры, предметов мебели, художественной бронзы, стекла и фарфора.</w:t>
      </w:r>
      <w:r>
        <w:t xml:space="preserve"> </w:t>
      </w:r>
      <w:r>
        <w:rPr>
          <w:rStyle w:val="svelte-1czodbk"/>
        </w:rPr>
        <w:t xml:space="preserve">На экскурсии посетители узнают о XVIII столетии, которое справедливо считают веком портрета. В эпоху глубоких преобразований и становления светской культуры активная, деятельная личность стала основным объектом искусства. Идеалы нового времени воплотились не только в мужских, но и в женских образах, наглядным примером тому служит один из самых ранних портретов собрания — «Портрет княжны Смарагды (?) Марии (?) Кантемир» художника </w:t>
      </w:r>
      <w:proofErr w:type="gramStart"/>
      <w:r>
        <w:rPr>
          <w:rStyle w:val="svelte-1czodbk"/>
        </w:rPr>
        <w:t>И. Н.</w:t>
      </w:r>
      <w:proofErr w:type="gramEnd"/>
      <w:r>
        <w:rPr>
          <w:rStyle w:val="svelte-1czodbk"/>
        </w:rPr>
        <w:t> Никитина.</w:t>
      </w:r>
      <w:r>
        <w:t xml:space="preserve"> </w:t>
      </w:r>
    </w:p>
    <w:p w:rsidR="00E83C74" w:rsidRPr="00E83C74" w:rsidRDefault="00E83C74" w:rsidP="001F17A8">
      <w:pPr>
        <w:spacing w:before="100" w:beforeAutospacing="1" w:after="100" w:afterAutospacing="1" w:line="240" w:lineRule="auto"/>
        <w:outlineLvl w:val="0"/>
        <w:rPr>
          <w:rStyle w:val="svelte-1czodbk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3C74">
        <w:rPr>
          <w:rStyle w:val="svelte-1czodbk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Обзорная экскурсия по экспозиции «Особая кладовая»</w:t>
      </w:r>
    </w:p>
    <w:p w:rsidR="00E83C74" w:rsidRDefault="00E83C74" w:rsidP="00E83C74">
      <w:pPr>
        <w:pStyle w:val="svelte-179mqws"/>
      </w:pPr>
      <w:r>
        <w:rPr>
          <w:rStyle w:val="svelte-1czodbk"/>
        </w:rPr>
        <w:t>«Особая кладовая» — самостоятельный подраздел постоянной экспозиции русского церковного и светского искусства. Он объединяет памятники лицевого и орнаментального шитья XVI–XVII и декоративно-прикладного искусства из драгоценных металлов — предметы церковного обихода работы мастеров Серебряной и Золотой палат Московского Кремля XVII века, произведения русских мастеров эмали и мастеров золотого и серебряного дела XVIII–XX столетий.</w:t>
      </w:r>
      <w:r>
        <w:t xml:space="preserve"> </w:t>
      </w:r>
      <w:r>
        <w:rPr>
          <w:rStyle w:val="svelte-1czodbk"/>
        </w:rPr>
        <w:t xml:space="preserve">В основе собрания— </w:t>
      </w:r>
      <w:proofErr w:type="gramStart"/>
      <w:r>
        <w:rPr>
          <w:rStyle w:val="svelte-1czodbk"/>
        </w:rPr>
        <w:t>пр</w:t>
      </w:r>
      <w:proofErr w:type="gramEnd"/>
      <w:r>
        <w:rPr>
          <w:rStyle w:val="svelte-1czodbk"/>
        </w:rPr>
        <w:t xml:space="preserve">едметы из ризницы Воскресенского Ново-Иерусалимского монастыря, на территории которого с 1920 по 2013 год располагался музей. Дополнили и значительно увеличили собрание поступления художественно значимых предметов из закрытых монастырей и церквей, а также из расформированных в 1930-х </w:t>
      </w:r>
      <w:proofErr w:type="gramStart"/>
      <w:r>
        <w:rPr>
          <w:rStyle w:val="svelte-1czodbk"/>
        </w:rPr>
        <w:t>годах</w:t>
      </w:r>
      <w:proofErr w:type="gramEnd"/>
      <w:r>
        <w:rPr>
          <w:rStyle w:val="svelte-1czodbk"/>
        </w:rPr>
        <w:t xml:space="preserve"> музеев.</w:t>
      </w:r>
      <w:r>
        <w:t xml:space="preserve"> </w:t>
      </w:r>
    </w:p>
    <w:p w:rsidR="00E83C74" w:rsidRDefault="00E83C74" w:rsidP="001F17A8">
      <w:pPr>
        <w:spacing w:before="100" w:beforeAutospacing="1" w:after="100" w:afterAutospacing="1" w:line="240" w:lineRule="auto"/>
        <w:outlineLvl w:val="0"/>
        <w:rPr>
          <w:rStyle w:val="svelte-1czodbk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3C74">
        <w:rPr>
          <w:rStyle w:val="svelte-1czodbk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Обзорная экскурсия по экспозиции «Новый Иерусалим – памятник истории и культуры XVII–XX веков»</w:t>
      </w:r>
    </w:p>
    <w:p w:rsidR="00E83C74" w:rsidRDefault="00E83C74" w:rsidP="00E83C74">
      <w:pPr>
        <w:pStyle w:val="svelte-179mqws"/>
        <w:rPr>
          <w:rStyle w:val="svelte-1czodbk"/>
        </w:rPr>
      </w:pPr>
      <w:r>
        <w:rPr>
          <w:rStyle w:val="svelte-1czodbk"/>
        </w:rPr>
        <w:t>Экспозиция рассказывает о наиболее значимых этапах истории Воскресенского Ново-Иерусалимского монастыря и жизни его основателя Патриарха Никона.</w:t>
      </w:r>
      <w:r w:rsidRPr="00E83C74">
        <w:rPr>
          <w:rStyle w:val="svelte-1czodbk"/>
        </w:rPr>
        <w:t xml:space="preserve"> </w:t>
      </w:r>
      <w:r>
        <w:rPr>
          <w:rStyle w:val="svelte-1czodbk"/>
        </w:rPr>
        <w:t xml:space="preserve">На экскурсии посетители узнают о патриархе Никоне – основателе Воскресенского монастыря, и увидят копию парсуны патриарха с клиром. Также им расскажут, какими источниками пользовался патриарх, воссоздавая в Подмосковье палестинские святыни, как </w:t>
      </w:r>
      <w:proofErr w:type="gramStart"/>
      <w:r>
        <w:rPr>
          <w:rStyle w:val="svelte-1czodbk"/>
        </w:rPr>
        <w:t>строился монастырь и как отражались</w:t>
      </w:r>
      <w:proofErr w:type="gramEnd"/>
      <w:r>
        <w:rPr>
          <w:rStyle w:val="svelte-1czodbk"/>
        </w:rPr>
        <w:t xml:space="preserve"> в его истории основные церковно-политические события второй </w:t>
      </w:r>
      <w:r>
        <w:rPr>
          <w:rStyle w:val="svelte-1czodbk"/>
        </w:rPr>
        <w:lastRenderedPageBreak/>
        <w:t>половины XVII–XVIII веков.</w:t>
      </w:r>
      <w:r w:rsidRPr="00E83C74">
        <w:rPr>
          <w:rStyle w:val="svelte-1czodbk"/>
        </w:rPr>
        <w:t xml:space="preserve"> </w:t>
      </w:r>
      <w:r>
        <w:rPr>
          <w:rStyle w:val="svelte-1czodbk"/>
        </w:rPr>
        <w:t>Также гости музея познакомятся с картиной мастера исторической живописи С.Д. Милорадовича «Суд над Патриархом Никоном».</w:t>
      </w:r>
      <w:r w:rsidRPr="00E83C74">
        <w:rPr>
          <w:rStyle w:val="svelte-1czodbk"/>
        </w:rPr>
        <w:t xml:space="preserve"> Кроме того, посетители узнают историю монастыря с середины XVIII до конца XIX века, в частности: про возрождение монастыря при императрице Елизавете Петровне, о перестройке Воскресенского собора 1740–1750-х годов, о появлении новых приделов. Участники экскурсии увидят фрагменты иконостасов елизаветинского времени (Голгофа, подземная церковь Константина и Елены), а также изображения собора после частичной перестройки.</w:t>
      </w:r>
    </w:p>
    <w:p w:rsidR="00E83C74" w:rsidRDefault="00E83C74" w:rsidP="00E83C74">
      <w:pPr>
        <w:pStyle w:val="svelte-179mqws"/>
        <w:rPr>
          <w:rStyle w:val="svelte-1czodbk"/>
          <w:b/>
          <w:i/>
        </w:rPr>
      </w:pPr>
      <w:r w:rsidRPr="00E83C74">
        <w:rPr>
          <w:rStyle w:val="svelte-1czodbk"/>
          <w:b/>
          <w:i/>
        </w:rPr>
        <w:t>Обзорная экскурсия по всем постоянным экспозициям музея «Новый Иерусалим»</w:t>
      </w:r>
    </w:p>
    <w:p w:rsidR="00E83C74" w:rsidRPr="00E83C74" w:rsidRDefault="00E83C74" w:rsidP="00E83C74">
      <w:pPr>
        <w:pStyle w:val="svelte-179mqws"/>
        <w:rPr>
          <w:rStyle w:val="svelte-1czodbk"/>
        </w:rPr>
      </w:pPr>
      <w:r>
        <w:rPr>
          <w:rStyle w:val="svelte-1czodbk"/>
        </w:rPr>
        <w:t xml:space="preserve">Заказав обзорную экскурсию по музею, вы пройдёте в </w:t>
      </w:r>
      <w:proofErr w:type="gramStart"/>
      <w:r>
        <w:rPr>
          <w:rStyle w:val="svelte-1czodbk"/>
        </w:rPr>
        <w:t>сопровождении</w:t>
      </w:r>
      <w:proofErr w:type="gramEnd"/>
      <w:r>
        <w:rPr>
          <w:rStyle w:val="svelte-1czodbk"/>
        </w:rPr>
        <w:t xml:space="preserve"> экскурсовода по постоянной экспозиции </w:t>
      </w:r>
      <w:hyperlink r:id="rId6" w:tgtFrame="_blank" w:history="1">
        <w:r w:rsidRPr="00E83C74">
          <w:rPr>
            <w:rStyle w:val="svelte-1czodbk"/>
          </w:rPr>
          <w:t xml:space="preserve">«НОВЫЙ ИЕРУСАЛИМ – ПАМЯТНИК ИСТОРИИ И КУЛЬТУРЫ XVII–XX ВЕКОВ» </w:t>
        </w:r>
      </w:hyperlink>
      <w:r>
        <w:rPr>
          <w:rStyle w:val="svelte-1czodbk"/>
        </w:rPr>
        <w:t xml:space="preserve">, которая развернулась на площади более 1500 кв. метров. Экскурсовод расскажет о том, как </w:t>
      </w:r>
      <w:proofErr w:type="gramStart"/>
      <w:r>
        <w:rPr>
          <w:rStyle w:val="svelte-1czodbk"/>
        </w:rPr>
        <w:t>задумывался и складывался</w:t>
      </w:r>
      <w:proofErr w:type="gramEnd"/>
      <w:r>
        <w:rPr>
          <w:rStyle w:val="svelte-1czodbk"/>
        </w:rPr>
        <w:t xml:space="preserve"> образ Святых мест в Подмосковье, о роли Воскресенского Ново-Иерусалимского монастыря как памятника русского зодчества, русской истории и культуры в данном контексте, о личности патриарха Никона.</w:t>
      </w:r>
      <w:r w:rsidRPr="00E83C74">
        <w:rPr>
          <w:rStyle w:val="svelte-1czodbk"/>
        </w:rPr>
        <w:t xml:space="preserve"> </w:t>
      </w:r>
    </w:p>
    <w:p w:rsidR="00E83C74" w:rsidRPr="00E83C74" w:rsidRDefault="00E83C74" w:rsidP="00E83C74">
      <w:pPr>
        <w:pStyle w:val="svelte-179mqws"/>
        <w:rPr>
          <w:rStyle w:val="svelte-1czodbk"/>
        </w:rPr>
      </w:pPr>
      <w:r>
        <w:rPr>
          <w:rStyle w:val="svelte-1czodbk"/>
        </w:rPr>
        <w:t xml:space="preserve">На постоянной экспозиции экскурсанты увидят уникальные реликвии: подлинную модель храма Гроба Господня XVII века, факсимильную подпись патриарха Никона и множество уникальных экспонатов можно увидеть в </w:t>
      </w:r>
      <w:proofErr w:type="spellStart"/>
      <w:r>
        <w:rPr>
          <w:rStyle w:val="svelte-1czodbk"/>
        </w:rPr>
        <w:t>мультимедийном</w:t>
      </w:r>
      <w:proofErr w:type="spellEnd"/>
      <w:r>
        <w:rPr>
          <w:rStyle w:val="svelte-1czodbk"/>
        </w:rPr>
        <w:t xml:space="preserve"> пространстве, насыщенном трехмерными моделями, голограммами и другими технологиями дополненной реальности.</w:t>
      </w:r>
      <w:r w:rsidRPr="00E83C74">
        <w:rPr>
          <w:rStyle w:val="svelte-1czodbk"/>
        </w:rPr>
        <w:t xml:space="preserve"> </w:t>
      </w:r>
    </w:p>
    <w:p w:rsidR="00E83C74" w:rsidRPr="00E83C74" w:rsidRDefault="00E83C74" w:rsidP="00E83C74">
      <w:pPr>
        <w:pStyle w:val="svelte-179mqws"/>
        <w:rPr>
          <w:rStyle w:val="svelte-1czodbk"/>
        </w:rPr>
      </w:pPr>
      <w:r>
        <w:rPr>
          <w:rStyle w:val="svelte-1czodbk"/>
        </w:rPr>
        <w:t xml:space="preserve">Группе экскурсантов будет представлена еще одна экспозиция </w:t>
      </w:r>
      <w:hyperlink r:id="rId7" w:tgtFrame="_blank" w:history="1">
        <w:r w:rsidRPr="00E83C74">
          <w:rPr>
            <w:rStyle w:val="svelte-1czodbk"/>
          </w:rPr>
          <w:t xml:space="preserve">«Русское искусство. Церковное и светское искусство XVI — начала XX века» </w:t>
        </w:r>
      </w:hyperlink>
      <w:r>
        <w:rPr>
          <w:rStyle w:val="svelte-1czodbk"/>
        </w:rPr>
        <w:t>, где экскурсовод познакомит с богатой коллекцией старинных икон, русской живописи XVIII–XX веков, скульптуры, фарфора и стекла, антикварной мебели из собрания музея.</w:t>
      </w:r>
      <w:r w:rsidRPr="00E83C74">
        <w:rPr>
          <w:rStyle w:val="svelte-1czodbk"/>
        </w:rPr>
        <w:t xml:space="preserve"> </w:t>
      </w:r>
    </w:p>
    <w:p w:rsidR="009A70DF" w:rsidRPr="009A70DF" w:rsidRDefault="009A70DF" w:rsidP="009A70DF">
      <w:pPr>
        <w:pStyle w:val="svelte-179mqws"/>
        <w:rPr>
          <w:rStyle w:val="svelte-1czodbk"/>
        </w:rPr>
      </w:pPr>
      <w:r>
        <w:rPr>
          <w:rStyle w:val="svelte-1czodbk"/>
        </w:rPr>
        <w:t xml:space="preserve">А также в обзорную экскурсию по музею входит посещение экспозиции </w:t>
      </w:r>
      <w:hyperlink r:id="rId8" w:tgtFrame="_blank" w:history="1">
        <w:r w:rsidRPr="009A70DF">
          <w:rPr>
            <w:rStyle w:val="svelte-1czodbk"/>
            <w:b/>
            <w:bCs/>
          </w:rPr>
          <w:t>«Особая кладовая»</w:t>
        </w:r>
        <w:r w:rsidRPr="009A70DF">
          <w:rPr>
            <w:rStyle w:val="svelte-1czodbk"/>
          </w:rPr>
          <w:t xml:space="preserve"> </w:t>
        </w:r>
      </w:hyperlink>
      <w:r w:rsidRPr="009A70DF">
        <w:rPr>
          <w:rStyle w:val="svelte-1czodbk"/>
          <w:b/>
          <w:bCs/>
        </w:rPr>
        <w:t>.</w:t>
      </w:r>
      <w:r w:rsidRPr="009A70DF">
        <w:rPr>
          <w:rStyle w:val="svelte-1czodbk"/>
        </w:rPr>
        <w:t xml:space="preserve"> </w:t>
      </w:r>
    </w:p>
    <w:p w:rsidR="009A70DF" w:rsidRPr="009A70DF" w:rsidRDefault="009A70DF" w:rsidP="009A70DF">
      <w:pPr>
        <w:pStyle w:val="svelte-179mqws"/>
        <w:rPr>
          <w:rStyle w:val="svelte-1czodbk"/>
        </w:rPr>
      </w:pPr>
      <w:r>
        <w:rPr>
          <w:rStyle w:val="svelte-1czodbk"/>
        </w:rPr>
        <w:t>Здесь представлены настоящие реликвии из фондов музея — предметы декоративно-прикладного искусства из драгоценных металлов XVI–XX веков: памятники русского лицевого и орнаментального шитья XVI–XVII веков, предметы церковного обихода работы мастеров Серебряной и Золотой палат Московского Кремля XVII века, произведения русских мастеров эмали и серебра.</w:t>
      </w:r>
      <w:r w:rsidRPr="009A70DF">
        <w:rPr>
          <w:rStyle w:val="svelte-1czodbk"/>
        </w:rPr>
        <w:t xml:space="preserve"> </w:t>
      </w:r>
    </w:p>
    <w:p w:rsidR="00E83C74" w:rsidRPr="005F41E7" w:rsidRDefault="009A70DF" w:rsidP="00E83C74">
      <w:pPr>
        <w:pStyle w:val="svelte-179mqws"/>
        <w:rPr>
          <w:rStyle w:val="svelte-1czodbk"/>
          <w:u w:val="single"/>
        </w:rPr>
      </w:pPr>
      <w:r w:rsidRPr="005F41E7">
        <w:rPr>
          <w:rStyle w:val="svelte-1czodbk"/>
          <w:u w:val="single"/>
        </w:rPr>
        <w:t>Продолжительность экскурсии для взрослых посетителей — 2 часа 15 минут.</w:t>
      </w:r>
    </w:p>
    <w:p w:rsidR="005F41E7" w:rsidRDefault="005F41E7" w:rsidP="00E83C74">
      <w:pPr>
        <w:pStyle w:val="svelte-179mqws"/>
        <w:rPr>
          <w:rFonts w:eastAsiaTheme="minorHAnsi"/>
          <w:b/>
          <w:sz w:val="28"/>
          <w:szCs w:val="28"/>
          <w:lang w:eastAsia="en-US"/>
        </w:rPr>
      </w:pPr>
    </w:p>
    <w:p w:rsidR="005F41E7" w:rsidRDefault="00CB7D08" w:rsidP="005F41E7">
      <w:pPr>
        <w:pStyle w:val="svelte-179mqws"/>
        <w:jc w:val="center"/>
        <w:rPr>
          <w:rFonts w:eastAsiaTheme="minorHAnsi"/>
          <w:b/>
          <w:sz w:val="28"/>
          <w:szCs w:val="28"/>
          <w:lang w:eastAsia="en-US"/>
        </w:rPr>
      </w:pPr>
      <w:hyperlink r:id="rId9" w:history="1">
        <w:r w:rsidR="005F41E7" w:rsidRPr="005F41E7">
          <w:rPr>
            <w:rFonts w:eastAsiaTheme="minorHAnsi"/>
            <w:b/>
            <w:sz w:val="28"/>
            <w:szCs w:val="28"/>
            <w:lang w:eastAsia="en-US"/>
          </w:rPr>
          <w:t>Интерактивные программы</w:t>
        </w:r>
      </w:hyperlink>
      <w:r w:rsidR="005F41E7" w:rsidRPr="005F41E7">
        <w:rPr>
          <w:rFonts w:eastAsiaTheme="minorHAnsi"/>
          <w:b/>
          <w:sz w:val="28"/>
          <w:szCs w:val="28"/>
          <w:lang w:eastAsia="en-US"/>
        </w:rPr>
        <w:t>:</w:t>
      </w:r>
    </w:p>
    <w:p w:rsidR="005E66B6" w:rsidRPr="006B3D59" w:rsidRDefault="005E66B6" w:rsidP="005E6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3D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Интерактивная экскурсия «Город мастеров» для школьников 2-4 классов</w:t>
      </w:r>
    </w:p>
    <w:p w:rsidR="005E66B6" w:rsidRPr="005E66B6" w:rsidRDefault="005E66B6" w:rsidP="005E6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школьников 2-4 классов принять участие в интерактивной экскурсии «Город мастеров». В ходе весёлой игры-путешествия школьники узнают много нового о различных материалах и их свойствах, познакомятся с мастерами и их ремёслами. </w:t>
      </w:r>
    </w:p>
    <w:p w:rsidR="005E66B6" w:rsidRPr="005E66B6" w:rsidRDefault="005E66B6" w:rsidP="005E6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D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состоит из двух частей: 1. Тематическая экскурсия по экспозиции «Новый Иерусалим — памятник истории и культуры XVII–XX веков» — 35 минут. 2. Выполнение и проверка заданий творческой тетради — 10 минут.</w:t>
      </w:r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66B6" w:rsidRPr="006B3D59" w:rsidRDefault="005E66B6" w:rsidP="006B3D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3D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Игровая программа для школьников «В </w:t>
      </w:r>
      <w:proofErr w:type="gramStart"/>
      <w:r w:rsidRPr="006B3D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мире</w:t>
      </w:r>
      <w:proofErr w:type="gramEnd"/>
      <w:r w:rsidRPr="006B3D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искусства»</w:t>
      </w:r>
    </w:p>
    <w:p w:rsidR="005E66B6" w:rsidRPr="005E66B6" w:rsidRDefault="005E66B6" w:rsidP="005E6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школьников 8—11 классов принять участие в увлекательной игровой программе «В мире искусства». </w:t>
      </w:r>
    </w:p>
    <w:p w:rsidR="005E66B6" w:rsidRPr="005E66B6" w:rsidRDefault="005E66B6" w:rsidP="005E6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художественной галерее представлены знаковые предметы живописи, иконописи, скульптуры, мебели и ДПИ из коллекции музея «Новый Иерусалим». Безусловный приоритет отдан живописи — наиболее важному жанру в формировании национального самосознания в XVIII–XIX веках. На выставке представлены работы признанных гениев живописи — </w:t>
      </w:r>
      <w:proofErr w:type="gramStart"/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>И. К.</w:t>
      </w:r>
      <w:proofErr w:type="gramEnd"/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Айвазовского, И. И. Шишкина, К. И. Горбатова, А. </w:t>
      </w:r>
      <w:proofErr w:type="spellStart"/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Рослина</w:t>
      </w:r>
      <w:proofErr w:type="spellEnd"/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>, Ф. С. </w:t>
      </w:r>
      <w:proofErr w:type="spellStart"/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Рокотова</w:t>
      </w:r>
      <w:proofErr w:type="spellEnd"/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многих других. Шедевры, разнообразные по жанру, стилю, сюжету, времени написания, демонстрируют уникальное культурное наследие. </w:t>
      </w:r>
    </w:p>
    <w:p w:rsidR="005E66B6" w:rsidRPr="005E66B6" w:rsidRDefault="005E66B6" w:rsidP="005E6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включает обзорную экскурсию по выставке «Русское искусство. Церковное и светское искусство XVI — начала XX века» (45 мин) и командную игру-викторину (45 мин). В увлекательной командной игре старшеклассники смогут узнать много интересных </w:t>
      </w:r>
      <w:proofErr w:type="gramStart"/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фактов о</w:t>
      </w:r>
      <w:proofErr w:type="gramEnd"/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представленных экспонатах, проявить свою эрудицию, закрепить полученные на экскурсии знания. Занимательные вопросы, соревновательный дух не оставят никого равнодушными. </w:t>
      </w:r>
    </w:p>
    <w:p w:rsidR="005F41E7" w:rsidRDefault="005E66B6" w:rsidP="005E66B6">
      <w:pPr>
        <w:pStyle w:val="svelte-179mqws"/>
      </w:pPr>
      <w:r w:rsidRPr="005E66B6">
        <w:t>Длительность программы — 1 час 30 минут.</w:t>
      </w:r>
    </w:p>
    <w:p w:rsidR="005E66B6" w:rsidRPr="006B3D59" w:rsidRDefault="005E66B6" w:rsidP="006B3D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3D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Групповое занятие «Искусство графики» по выставке «XX век. Отражение на бумаге»</w:t>
      </w:r>
    </w:p>
    <w:p w:rsidR="005E66B6" w:rsidRPr="005E66B6" w:rsidRDefault="005E66B6" w:rsidP="005E6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Посетители могут познакомиться с большим спектром художественных техник и приемов, применяемых графиками XX века для решения своих специфических задач в </w:t>
      </w:r>
      <w:proofErr w:type="gramStart"/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</w:t>
      </w:r>
      <w:proofErr w:type="gramEnd"/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образа ушедшей эпохи. </w:t>
      </w:r>
    </w:p>
    <w:p w:rsidR="005E66B6" w:rsidRPr="005E66B6" w:rsidRDefault="005E66B6" w:rsidP="005E6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proofErr w:type="gramStart"/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гостям программы показывают произведения, созданные в разных техниках, а на следующем этапе они сами находят экспонаты, выполненные в рассмотренных техниках. На </w:t>
      </w:r>
      <w:proofErr w:type="gramStart"/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занятии</w:t>
      </w:r>
      <w:proofErr w:type="gramEnd"/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раскрыты следующие вопросы: Какие художественные задачи решают авторы, применяя ту или иную технику или способ создания? Какова специфика оригинальной и печатной графики? В чем ее преимущество? </w:t>
      </w:r>
    </w:p>
    <w:p w:rsidR="005E66B6" w:rsidRPr="005E66B6" w:rsidRDefault="005E66B6" w:rsidP="005E6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участники выберут произведения, которые им понравились, и узнают о технике их производства. На заключительном </w:t>
      </w:r>
      <w:proofErr w:type="gramStart"/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proofErr w:type="gramEnd"/>
      <w:r w:rsidRPr="005E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посетители научатся отличать печатную графику от оригинальной и видеть особенности каждой техники. </w:t>
      </w:r>
    </w:p>
    <w:p w:rsidR="005E66B6" w:rsidRDefault="005E66B6" w:rsidP="005E66B6">
      <w:pPr>
        <w:pStyle w:val="svelte-179mqws"/>
        <w:rPr>
          <w:rStyle w:val="svelte-1czodbk"/>
        </w:rPr>
      </w:pPr>
      <w:r>
        <w:rPr>
          <w:rStyle w:val="svelte-1czodbk"/>
        </w:rPr>
        <w:t>Продолжительность — 45 мин.</w:t>
      </w:r>
    </w:p>
    <w:p w:rsidR="006B3D59" w:rsidRPr="006B3D59" w:rsidRDefault="006B3D59" w:rsidP="005E66B6">
      <w:pPr>
        <w:pStyle w:val="svelte-179mqws"/>
        <w:rPr>
          <w:b/>
          <w:i/>
        </w:rPr>
      </w:pPr>
      <w:r w:rsidRPr="006B3D59">
        <w:rPr>
          <w:b/>
          <w:i/>
        </w:rPr>
        <w:t>ИСТОКИ СЛАВЯНСКОЙ ПИСЬМЕННОСТИ для школьников 3—8 классов</w:t>
      </w:r>
    </w:p>
    <w:p w:rsidR="006B3D59" w:rsidRPr="006B3D59" w:rsidRDefault="006B3D59" w:rsidP="006B3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D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охватывает обширный период истории России, начиная с Древней Руси и заканчивая Новым временем. Она систематизировано опишет периоды становления письменности и особенности книгопечатания. Дети узнают много нового о том, кто мог учиться на Руси, как проходили занятия и даже увидят примеры задач. Отдельное внимание будет уделено реформам Петра</w:t>
      </w:r>
      <w:proofErr w:type="gramStart"/>
      <w:r w:rsidRPr="006B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6B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ервого. </w:t>
      </w:r>
    </w:p>
    <w:p w:rsidR="006B3D59" w:rsidRPr="006B3D59" w:rsidRDefault="006B3D59" w:rsidP="006B3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часть программы: Познавательная экскурсия по экспозиции музея «Новый Иерусалим — памятник истории и культуры XVII–XX веков». Экскурсовод расскажет о грамматике </w:t>
      </w:r>
      <w:proofErr w:type="spellStart"/>
      <w:r w:rsidRPr="006B3D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Мелетия</w:t>
      </w:r>
      <w:proofErr w:type="spellEnd"/>
      <w:r w:rsidRPr="006B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3D5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Смотрицкого</w:t>
      </w:r>
      <w:proofErr w:type="spellEnd"/>
      <w:r w:rsidRPr="006B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которую Михаил Ломоносов называл «вратами своей учености», а также о других старинных книгах, представленных на выставке. 2 часть программы: Мастер-класс «Напиши свое имя кириллицей». С помощью пера и чернил можно будет написать не только свое имя, но и свой возраст, используя старославянский алфавит — кириллицу. </w:t>
      </w:r>
    </w:p>
    <w:p w:rsidR="006B3D59" w:rsidRDefault="006B3D59" w:rsidP="005E66B6">
      <w:pPr>
        <w:pStyle w:val="svelte-179mqws"/>
      </w:pPr>
      <w:r>
        <w:rPr>
          <w:rStyle w:val="svelte-1czodbk"/>
        </w:rPr>
        <w:t>Продолжительность: 1 час 30 минут</w:t>
      </w:r>
      <w:r>
        <w:t xml:space="preserve"> </w:t>
      </w:r>
    </w:p>
    <w:p w:rsidR="006B3D59" w:rsidRPr="006B3D59" w:rsidRDefault="006B3D59" w:rsidP="006B3D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3D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«Музей — кладовая исторической памяти»</w:t>
      </w:r>
    </w:p>
    <w:p w:rsidR="006B3D59" w:rsidRPr="006B3D59" w:rsidRDefault="006B3D59" w:rsidP="006B3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Игровая программа «Музей — кладовая исторической памяти» для детей 5—8 класса включает экскурсии по постоянным экспозициям «Новый Иерусалим — памятник истории и культуры XVII–XX веков» и «Русское искусство. Церковное и светское искусство XVI — начала XX века» (45 мин.) и игру-викторину (45 мин.). </w:t>
      </w:r>
    </w:p>
    <w:p w:rsidR="006B3D59" w:rsidRPr="006B3D59" w:rsidRDefault="006B3D59" w:rsidP="006B3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окунутся в мир русской истории, узнают про загадки строительства Воскресенского Ново-Иерусалимского монастыря. Завершается программа увлекательной командной игрой, в которой дети смогут проявить свою эрудицию, покажут знания об истории России XVII–XVIII веков. Программа позволяет расширить кругозор, получить знания о музейном деле, будет способствовать тренировке памяти и внимания. </w:t>
      </w:r>
    </w:p>
    <w:p w:rsidR="006B3D59" w:rsidRDefault="006B3D59" w:rsidP="005E66B6">
      <w:pPr>
        <w:pStyle w:val="svelte-179mqws"/>
        <w:rPr>
          <w:rStyle w:val="svelte-1czodbk"/>
        </w:rPr>
      </w:pPr>
      <w:r>
        <w:rPr>
          <w:rStyle w:val="svelte-1czodbk"/>
        </w:rPr>
        <w:t>Длительность программы — 1 час 30 минут.</w:t>
      </w:r>
    </w:p>
    <w:p w:rsidR="004C4F1A" w:rsidRDefault="004C4F1A" w:rsidP="005E66B6">
      <w:pPr>
        <w:pStyle w:val="svelte-179mqws"/>
        <w:rPr>
          <w:rStyle w:val="svelte-1czodbk"/>
        </w:rPr>
      </w:pPr>
    </w:p>
    <w:p w:rsidR="00CA1D15" w:rsidRDefault="00CA1D15" w:rsidP="005E66B6">
      <w:pPr>
        <w:pStyle w:val="svelte-179mqws"/>
        <w:rPr>
          <w:rStyle w:val="svelte-1czodbk"/>
        </w:rPr>
      </w:pPr>
    </w:p>
    <w:p w:rsidR="00CA1D15" w:rsidRDefault="00CA1D15" w:rsidP="005E66B6">
      <w:pPr>
        <w:pStyle w:val="svelte-179mqws"/>
        <w:rPr>
          <w:rStyle w:val="svelte-1czodbk"/>
        </w:rPr>
      </w:pPr>
    </w:p>
    <w:p w:rsidR="00CA1D15" w:rsidRDefault="00CA1D15" w:rsidP="005E66B6">
      <w:pPr>
        <w:pStyle w:val="svelte-179mqws"/>
        <w:rPr>
          <w:rStyle w:val="svelte-1czodbk"/>
        </w:rPr>
      </w:pPr>
    </w:p>
    <w:p w:rsidR="00CA1D15" w:rsidRPr="003F27DB" w:rsidRDefault="00CA1D15" w:rsidP="003F27DB">
      <w:pPr>
        <w:pStyle w:val="svelte-179mqws"/>
        <w:jc w:val="center"/>
        <w:rPr>
          <w:rFonts w:eastAsiaTheme="minorHAnsi"/>
          <w:b/>
          <w:sz w:val="28"/>
          <w:szCs w:val="28"/>
          <w:lang w:eastAsia="en-US"/>
        </w:rPr>
      </w:pPr>
      <w:r w:rsidRPr="003F27DB">
        <w:rPr>
          <w:rFonts w:eastAsiaTheme="minorHAnsi"/>
          <w:b/>
          <w:sz w:val="28"/>
          <w:szCs w:val="28"/>
          <w:lang w:eastAsia="en-US"/>
        </w:rPr>
        <w:t xml:space="preserve">Воскресенского Ново-Иерусалимского </w:t>
      </w:r>
      <w:proofErr w:type="spellStart"/>
      <w:r w:rsidRPr="003F27DB">
        <w:rPr>
          <w:rFonts w:eastAsiaTheme="minorHAnsi"/>
          <w:b/>
          <w:sz w:val="28"/>
          <w:szCs w:val="28"/>
          <w:lang w:eastAsia="en-US"/>
        </w:rPr>
        <w:t>ставропигиального</w:t>
      </w:r>
      <w:proofErr w:type="spellEnd"/>
      <w:r w:rsidRPr="003F27DB">
        <w:rPr>
          <w:rFonts w:eastAsiaTheme="minorHAnsi"/>
          <w:b/>
          <w:sz w:val="28"/>
          <w:szCs w:val="28"/>
          <w:lang w:eastAsia="en-US"/>
        </w:rPr>
        <w:t xml:space="preserve"> мужского монастыря</w:t>
      </w:r>
    </w:p>
    <w:p w:rsidR="00CA1D15" w:rsidRDefault="00CA1D15" w:rsidP="005E66B6">
      <w:pPr>
        <w:pStyle w:val="svelte-179mqws"/>
        <w:rPr>
          <w:rStyle w:val="svelte-1czodbk"/>
        </w:rPr>
      </w:pPr>
      <w:r>
        <w:rPr>
          <w:rStyle w:val="svelte-1czodbk"/>
        </w:rPr>
        <w:t xml:space="preserve">Музейно-выставочный комплекс «Новый Иерусалим» расположен вблизи настоящей жемчужины Подмосковья — Воскресенского Ново-Иерусалимского </w:t>
      </w:r>
      <w:proofErr w:type="spellStart"/>
      <w:r>
        <w:rPr>
          <w:rStyle w:val="svelte-1czodbk"/>
        </w:rPr>
        <w:t>ставропигиального</w:t>
      </w:r>
      <w:proofErr w:type="spellEnd"/>
      <w:r>
        <w:rPr>
          <w:rStyle w:val="svelte-1czodbk"/>
        </w:rPr>
        <w:t xml:space="preserve"> мужского монастыря. Рекомендуем нашим посетителям совместить посещение музея с визитом в святую обитель, где также можно заказать индивидуальную или групповую экскурсию.</w:t>
      </w:r>
    </w:p>
    <w:p w:rsidR="00CA1D15" w:rsidRDefault="00CA1D15" w:rsidP="005E66B6">
      <w:pPr>
        <w:pStyle w:val="svelte-179mqws"/>
        <w:rPr>
          <w:rStyle w:val="svelte-1czodbk"/>
        </w:rPr>
      </w:pPr>
      <w:r>
        <w:rPr>
          <w:rStyle w:val="svelte-1czodbk"/>
        </w:rPr>
        <w:t xml:space="preserve">Паломническая служба Воскресенского Ново-Иерусалимского </w:t>
      </w:r>
      <w:proofErr w:type="spellStart"/>
      <w:r>
        <w:rPr>
          <w:rStyle w:val="svelte-1czodbk"/>
        </w:rPr>
        <w:t>ставропигиального</w:t>
      </w:r>
      <w:proofErr w:type="spellEnd"/>
      <w:r>
        <w:rPr>
          <w:rStyle w:val="svelte-1czodbk"/>
        </w:rPr>
        <w:t xml:space="preserve"> мужского монастыря организует экскурсии для туристических и паломнических групп по обители с рассказом об эпохе, в которую жил Святейший Патриарх Никон, его житии, истории основанного им Ново-Иерусалимского монастыря, всех святынях, находящихся здесь, приделах и храмах. Участники экскурсий обратятся к евангельской истории, к событиям земной жизни Иисуса Христа и Пресвятой Богородицы, вспомнят множество имён, связанных с русской историей и культурой, смогут принять участие в Богослужениях, заказать поминовение о здравии </w:t>
      </w:r>
      <w:proofErr w:type="gramStart"/>
      <w:r>
        <w:rPr>
          <w:rStyle w:val="svelte-1czodbk"/>
        </w:rPr>
        <w:t>и</w:t>
      </w:r>
      <w:proofErr w:type="gramEnd"/>
      <w:r>
        <w:rPr>
          <w:rStyle w:val="svelte-1czodbk"/>
        </w:rPr>
        <w:t> об упокоении, исповедаться и причаститься, а также помолиться перед святыням и чудотворным иконам, пройтись по Гефсиманскому саду, испить и набрать святой воды, увидеть скит Патриарха Никона (</w:t>
      </w:r>
      <w:proofErr w:type="gramStart"/>
      <w:r>
        <w:rPr>
          <w:rStyle w:val="svelte-1czodbk"/>
        </w:rPr>
        <w:t>Богоявленская пустынь), погрузиться в реку Истра (Иордан).</w:t>
      </w:r>
      <w:proofErr w:type="gramEnd"/>
    </w:p>
    <w:p w:rsidR="00797537" w:rsidRDefault="00797537" w:rsidP="003F27DB">
      <w:pPr>
        <w:pStyle w:val="5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3F27DB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ЭКСКУРСИИ ПО МОНАСТЫРЮ</w:t>
      </w:r>
      <w:r w:rsidR="003F27DB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:</w:t>
      </w:r>
    </w:p>
    <w:p w:rsidR="003B4B36" w:rsidRDefault="003B4B36" w:rsidP="003B4B36">
      <w:pPr>
        <w:rPr>
          <w:rStyle w:val="svelte-1czodbk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B4B36" w:rsidRPr="003B4B36" w:rsidRDefault="003B4B36" w:rsidP="003B4B36">
      <w:pPr>
        <w:rPr>
          <w:rStyle w:val="svelte-1czodbk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Style w:val="svelte-1czodbk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</w:t>
      </w:r>
      <w:r w:rsidRPr="003B4B36">
        <w:rPr>
          <w:rStyle w:val="svelte-1czodbk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Святыни Иерусалимского храма, приделы, собора, мощи святых и чтимые иконы – 1 </w:t>
      </w:r>
      <w:r>
        <w:rPr>
          <w:rStyle w:val="svelte-1czodbk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час</w:t>
      </w:r>
      <w:r w:rsidR="00AF5847">
        <w:rPr>
          <w:rStyle w:val="svelte-1czodbk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B4B36">
        <w:rPr>
          <w:rStyle w:val="svelte-1czodbk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15 минут</w:t>
      </w:r>
    </w:p>
    <w:p w:rsidR="003F27DB" w:rsidRPr="003B4B36" w:rsidRDefault="003B4B36" w:rsidP="003F27DB">
      <w:pPr>
        <w:rPr>
          <w:rStyle w:val="svelte-1czodbk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36">
        <w:rPr>
          <w:rStyle w:val="svelte-1czodbk"/>
          <w:rFonts w:ascii="Times New Roman" w:eastAsia="Times New Roman" w:hAnsi="Times New Roman" w:cs="Times New Roman"/>
          <w:sz w:val="24"/>
          <w:szCs w:val="24"/>
          <w:lang w:eastAsia="ru-RU"/>
        </w:rPr>
        <w:t>Экскурсионная программа познакомит со святынями храма, его приделами, уникальными иконостасами, историей и архитектурой Воскресенского собора.</w:t>
      </w:r>
    </w:p>
    <w:p w:rsidR="00797537" w:rsidRDefault="003B4B36" w:rsidP="005E66B6">
      <w:pPr>
        <w:pStyle w:val="svelte-179mqws"/>
        <w:rPr>
          <w:rStyle w:val="svelte-1czodbk"/>
          <w:b/>
          <w:i/>
        </w:rPr>
      </w:pPr>
      <w:r w:rsidRPr="003B4B36">
        <w:rPr>
          <w:rStyle w:val="svelte-1czodbk"/>
          <w:b/>
          <w:i/>
        </w:rPr>
        <w:t xml:space="preserve">- </w:t>
      </w:r>
      <w:proofErr w:type="spellStart"/>
      <w:r w:rsidRPr="003B4B36">
        <w:rPr>
          <w:rStyle w:val="svelte-1czodbk"/>
          <w:b/>
          <w:i/>
        </w:rPr>
        <w:t>Разсадник</w:t>
      </w:r>
      <w:proofErr w:type="spellEnd"/>
      <w:r w:rsidRPr="003B4B36">
        <w:rPr>
          <w:rStyle w:val="svelte-1czodbk"/>
          <w:b/>
          <w:i/>
        </w:rPr>
        <w:t xml:space="preserve"> изразцового дела </w:t>
      </w:r>
      <w:r>
        <w:rPr>
          <w:rStyle w:val="svelte-1czodbk"/>
          <w:b/>
          <w:i/>
        </w:rPr>
        <w:t xml:space="preserve"> (Солодовые палаты) </w:t>
      </w:r>
      <w:r w:rsidRPr="003B4B36">
        <w:rPr>
          <w:rStyle w:val="svelte-1czodbk"/>
          <w:b/>
          <w:i/>
        </w:rPr>
        <w:t>– 1 час</w:t>
      </w:r>
      <w:r w:rsidR="00AF5847">
        <w:rPr>
          <w:rStyle w:val="svelte-1czodbk"/>
          <w:b/>
          <w:i/>
        </w:rPr>
        <w:t xml:space="preserve"> </w:t>
      </w:r>
      <w:r w:rsidRPr="003B4B36">
        <w:rPr>
          <w:rStyle w:val="svelte-1czodbk"/>
          <w:b/>
          <w:i/>
        </w:rPr>
        <w:t>30 минут</w:t>
      </w:r>
    </w:p>
    <w:p w:rsidR="003B4B36" w:rsidRDefault="003B4B36" w:rsidP="005E66B6">
      <w:pPr>
        <w:pStyle w:val="svelte-179mqws"/>
        <w:rPr>
          <w:rStyle w:val="svelte-1czodbk"/>
        </w:rPr>
      </w:pPr>
      <w:r>
        <w:rPr>
          <w:rStyle w:val="svelte-1czodbk"/>
        </w:rPr>
        <w:t xml:space="preserve">Экспозиция в Солодовых </w:t>
      </w:r>
      <w:proofErr w:type="gramStart"/>
      <w:r>
        <w:rPr>
          <w:rStyle w:val="svelte-1czodbk"/>
        </w:rPr>
        <w:t>палатах</w:t>
      </w:r>
      <w:proofErr w:type="gramEnd"/>
      <w:r>
        <w:rPr>
          <w:rStyle w:val="svelte-1czodbk"/>
        </w:rPr>
        <w:t xml:space="preserve"> посвящена истории изразцового дела в Ново-Иерусалимском монастыре. Она позволит посетителям и паломникам оценить уникальное убранство обители. В экспозиции представлены найденные во время археологических раскопок основы печей, отреставрированные и воссозданные детали убранства обители.</w:t>
      </w:r>
    </w:p>
    <w:p w:rsidR="003B4B36" w:rsidRDefault="00AF5847" w:rsidP="005E66B6">
      <w:pPr>
        <w:pStyle w:val="svelte-179mqws"/>
        <w:rPr>
          <w:rStyle w:val="svelte-1czodbk"/>
          <w:b/>
          <w:i/>
        </w:rPr>
      </w:pPr>
      <w:r>
        <w:rPr>
          <w:rStyle w:val="svelte-1czodbk"/>
          <w:b/>
          <w:i/>
        </w:rPr>
        <w:t>-Археологические находки – 1 час 30 минут</w:t>
      </w:r>
    </w:p>
    <w:p w:rsidR="00AF5847" w:rsidRPr="00AF5847" w:rsidRDefault="00AF5847" w:rsidP="005E66B6">
      <w:pPr>
        <w:pStyle w:val="svelte-179mqws"/>
        <w:rPr>
          <w:rStyle w:val="svelte-1czodbk"/>
        </w:rPr>
      </w:pPr>
      <w:r w:rsidRPr="00AF5847">
        <w:rPr>
          <w:rStyle w:val="svelte-1czodbk"/>
        </w:rPr>
        <w:t>Экспозиция,  посвященная истории монастыря на основе археологических находок и реставрационных работ</w:t>
      </w:r>
      <w:r>
        <w:rPr>
          <w:rStyle w:val="svelte-1czodbk"/>
        </w:rPr>
        <w:t>. В экспозиции представлены материалы об истории возрождения Святой обители и реставрационных работах, часть из которых поражает своей сложностью и уникальностью. Особое место в экспозиции занимает специально разработанный археологический макет, на котором подробно представлены участки раскопок, рассказывающих о мастерских находившихся в обители, при патриархе Никоне.</w:t>
      </w:r>
    </w:p>
    <w:sectPr w:rsidR="00AF5847" w:rsidRPr="00AF5847" w:rsidSect="00B14EFC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A785F"/>
    <w:multiLevelType w:val="multilevel"/>
    <w:tmpl w:val="7276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9428B"/>
    <w:multiLevelType w:val="multilevel"/>
    <w:tmpl w:val="FD20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DE0C07"/>
    <w:multiLevelType w:val="multilevel"/>
    <w:tmpl w:val="21D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7E7FD2"/>
    <w:multiLevelType w:val="multilevel"/>
    <w:tmpl w:val="BDD4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187176"/>
    <w:multiLevelType w:val="multilevel"/>
    <w:tmpl w:val="01C4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1054F9"/>
    <w:rsid w:val="00174447"/>
    <w:rsid w:val="001D78C7"/>
    <w:rsid w:val="001F17A8"/>
    <w:rsid w:val="002706A6"/>
    <w:rsid w:val="002A6BA1"/>
    <w:rsid w:val="002B723A"/>
    <w:rsid w:val="00373804"/>
    <w:rsid w:val="003B4B36"/>
    <w:rsid w:val="003F27DB"/>
    <w:rsid w:val="00403798"/>
    <w:rsid w:val="0045219F"/>
    <w:rsid w:val="004C4F1A"/>
    <w:rsid w:val="00507B2B"/>
    <w:rsid w:val="005868E3"/>
    <w:rsid w:val="005D5346"/>
    <w:rsid w:val="005E66B6"/>
    <w:rsid w:val="005F41E7"/>
    <w:rsid w:val="006128CD"/>
    <w:rsid w:val="00617F48"/>
    <w:rsid w:val="0067409C"/>
    <w:rsid w:val="006B3D59"/>
    <w:rsid w:val="0070166A"/>
    <w:rsid w:val="0076360F"/>
    <w:rsid w:val="00797537"/>
    <w:rsid w:val="007B231E"/>
    <w:rsid w:val="007E55A1"/>
    <w:rsid w:val="008B0267"/>
    <w:rsid w:val="009350CE"/>
    <w:rsid w:val="0095431F"/>
    <w:rsid w:val="009660F1"/>
    <w:rsid w:val="00973EC8"/>
    <w:rsid w:val="009A70DF"/>
    <w:rsid w:val="009F743B"/>
    <w:rsid w:val="00A53E42"/>
    <w:rsid w:val="00A56968"/>
    <w:rsid w:val="00A85C5B"/>
    <w:rsid w:val="00AF5847"/>
    <w:rsid w:val="00B14EFC"/>
    <w:rsid w:val="00B2266D"/>
    <w:rsid w:val="00B4595E"/>
    <w:rsid w:val="00C93C94"/>
    <w:rsid w:val="00CA1D15"/>
    <w:rsid w:val="00CB7D08"/>
    <w:rsid w:val="00D25AA4"/>
    <w:rsid w:val="00DB4990"/>
    <w:rsid w:val="00E47577"/>
    <w:rsid w:val="00E83C74"/>
    <w:rsid w:val="00EF0872"/>
    <w:rsid w:val="00EF5A7F"/>
    <w:rsid w:val="00F62A48"/>
    <w:rsid w:val="00FF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5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velte-1czodbk">
    <w:name w:val="svelte-1czodbk"/>
    <w:basedOn w:val="a0"/>
    <w:rsid w:val="002B723A"/>
  </w:style>
  <w:style w:type="paragraph" w:customStyle="1" w:styleId="svelte-179mqws">
    <w:name w:val="svelte-179mqws"/>
    <w:basedOn w:val="a"/>
    <w:rsid w:val="00E8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E83C74"/>
  </w:style>
  <w:style w:type="character" w:styleId="a7">
    <w:name w:val="Strong"/>
    <w:basedOn w:val="a0"/>
    <w:uiPriority w:val="22"/>
    <w:qFormat/>
    <w:rsid w:val="009A70DF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79753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72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0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12858">
                                      <w:marLeft w:val="0"/>
                                      <w:marRight w:val="15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4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2232818">
                                      <w:marLeft w:val="0"/>
                                      <w:marRight w:val="15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72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0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7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erusalem.ru/vystavki-i-ekspozicii/exhibitions/osobaja-kladovaja/" TargetMode="External"/><Relationship Id="rId3" Type="http://schemas.openxmlformats.org/officeDocument/2006/relationships/styles" Target="styles.xml"/><Relationship Id="rId7" Type="http://schemas.openxmlformats.org/officeDocument/2006/relationships/hyperlink" Target="https://njerusalem.ru/vystavki-i-ekspozicii/exhibitions/hudozhestvennaya-galere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jerusalem.ru/vystavki-i-ekspozicii/exhibitions/novyj-ierusalim-pamyatnik-istorii-i-kultury-xvii&#8211;xx-vekov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jerusalem.ru/exkursii/interaktivnye-program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CABB9-2281-4B3E-8E0C-9982E125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10</cp:revision>
  <dcterms:created xsi:type="dcterms:W3CDTF">2020-09-30T09:48:00Z</dcterms:created>
  <dcterms:modified xsi:type="dcterms:W3CDTF">2020-10-01T12:41:00Z</dcterms:modified>
</cp:coreProperties>
</file>